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4"/>
        <w:tblpPr w:leftFromText="180" w:rightFromText="180" w:horzAnchor="margin" w:tblpY="930"/>
        <w:tblW w:w="9913" w:type="dxa"/>
        <w:tblLayout w:type="fixed"/>
        <w:tblLook w:val="04A0"/>
      </w:tblPr>
      <w:tblGrid>
        <w:gridCol w:w="551"/>
        <w:gridCol w:w="2892"/>
        <w:gridCol w:w="2903"/>
        <w:gridCol w:w="1915"/>
        <w:gridCol w:w="1652"/>
      </w:tblGrid>
      <w:tr w:rsidR="00DD698E" w:rsidRPr="00D14007" w:rsidTr="00DD698E">
        <w:trPr>
          <w:trHeight w:val="589"/>
        </w:trPr>
        <w:tc>
          <w:tcPr>
            <w:tcW w:w="551" w:type="dxa"/>
          </w:tcPr>
          <w:p w:rsidR="00DD698E" w:rsidRPr="00D14007" w:rsidRDefault="00DD698E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140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1400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92" w:type="dxa"/>
          </w:tcPr>
          <w:p w:rsidR="00DD698E" w:rsidRPr="00D14007" w:rsidRDefault="00DD698E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03" w:type="dxa"/>
          </w:tcPr>
          <w:p w:rsidR="00DD698E" w:rsidRPr="00D14007" w:rsidRDefault="00DD698E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915" w:type="dxa"/>
          </w:tcPr>
          <w:p w:rsidR="00DD698E" w:rsidRPr="00D14007" w:rsidRDefault="00DD698E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652" w:type="dxa"/>
          </w:tcPr>
          <w:p w:rsidR="00DD698E" w:rsidRPr="00D14007" w:rsidRDefault="00DD698E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D14007" w:rsidRPr="00D14007" w:rsidTr="00DD698E">
        <w:trPr>
          <w:trHeight w:val="589"/>
        </w:trPr>
        <w:tc>
          <w:tcPr>
            <w:tcW w:w="551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eastAsia="Calibri" w:hAnsi="Times New Roman"/>
                <w:sz w:val="24"/>
                <w:szCs w:val="24"/>
              </w:rPr>
              <w:t xml:space="preserve">1160 – </w:t>
            </w:r>
            <w:proofErr w:type="spellStart"/>
            <w:r w:rsidRPr="00D14007">
              <w:rPr>
                <w:rFonts w:ascii="Times New Roman" w:eastAsia="Calibri" w:hAnsi="Times New Roman"/>
                <w:sz w:val="24"/>
                <w:szCs w:val="24"/>
              </w:rPr>
              <w:t>летие</w:t>
            </w:r>
            <w:proofErr w:type="spellEnd"/>
            <w:r w:rsidRPr="00D14007">
              <w:rPr>
                <w:rFonts w:ascii="Times New Roman" w:eastAsia="Calibri" w:hAnsi="Times New Roman"/>
                <w:sz w:val="24"/>
                <w:szCs w:val="24"/>
              </w:rPr>
              <w:t xml:space="preserve"> зарождения российской государственности (862 год – признание </w:t>
            </w:r>
            <w:proofErr w:type="spellStart"/>
            <w:r w:rsidRPr="00D14007">
              <w:rPr>
                <w:rFonts w:ascii="Times New Roman" w:eastAsia="Calibri" w:hAnsi="Times New Roman"/>
                <w:sz w:val="24"/>
                <w:szCs w:val="24"/>
              </w:rPr>
              <w:t>Рюрика</w:t>
            </w:r>
            <w:proofErr w:type="spellEnd"/>
            <w:r w:rsidRPr="00D14007">
              <w:rPr>
                <w:rFonts w:ascii="Times New Roman" w:eastAsia="Calibri" w:hAnsi="Times New Roman"/>
                <w:sz w:val="24"/>
                <w:szCs w:val="24"/>
              </w:rPr>
              <w:t xml:space="preserve"> старейшинами межплеменного государства Северной Руси)</w:t>
            </w:r>
          </w:p>
        </w:tc>
        <w:tc>
          <w:tcPr>
            <w:tcW w:w="2903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Выставка обозрение февраль</w:t>
            </w:r>
          </w:p>
        </w:tc>
        <w:tc>
          <w:tcPr>
            <w:tcW w:w="1915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652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D698E" w:rsidRPr="00D14007" w:rsidTr="00DD698E">
        <w:trPr>
          <w:trHeight w:val="589"/>
        </w:trPr>
        <w:tc>
          <w:tcPr>
            <w:tcW w:w="551" w:type="dxa"/>
          </w:tcPr>
          <w:p w:rsidR="00DD698E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DD698E" w:rsidRPr="00D14007" w:rsidRDefault="00DD698E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/>
                <w:sz w:val="24"/>
                <w:szCs w:val="24"/>
              </w:rPr>
              <w:t>200 лет со времени написания исторической баллады «Песнь о вещем Олеге» А.С.Пушкина</w:t>
            </w:r>
          </w:p>
        </w:tc>
        <w:tc>
          <w:tcPr>
            <w:tcW w:w="2903" w:type="dxa"/>
          </w:tcPr>
          <w:p w:rsidR="00DD698E" w:rsidRPr="00D14007" w:rsidRDefault="00DD698E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Выставка одной книги</w:t>
            </w:r>
          </w:p>
        </w:tc>
        <w:tc>
          <w:tcPr>
            <w:tcW w:w="1915" w:type="dxa"/>
          </w:tcPr>
          <w:p w:rsidR="00DD698E" w:rsidRPr="00D14007" w:rsidRDefault="00DD698E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младшие школьники, подростки</w:t>
            </w:r>
          </w:p>
        </w:tc>
        <w:tc>
          <w:tcPr>
            <w:tcW w:w="1652" w:type="dxa"/>
          </w:tcPr>
          <w:p w:rsidR="00DD698E" w:rsidRPr="00D14007" w:rsidRDefault="00DD698E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14007" w:rsidRPr="00D14007" w:rsidTr="00DD698E">
        <w:trPr>
          <w:trHeight w:val="589"/>
        </w:trPr>
        <w:tc>
          <w:tcPr>
            <w:tcW w:w="551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D14007" w:rsidRPr="00D14007" w:rsidRDefault="00D14007" w:rsidP="00D140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«Летопись мужества»</w:t>
            </w:r>
          </w:p>
        </w:tc>
        <w:tc>
          <w:tcPr>
            <w:tcW w:w="2903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Выставка – память</w:t>
            </w:r>
          </w:p>
        </w:tc>
        <w:tc>
          <w:tcPr>
            <w:tcW w:w="1915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652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14007" w:rsidRPr="00D14007" w:rsidTr="00DD698E">
        <w:trPr>
          <w:trHeight w:val="589"/>
        </w:trPr>
        <w:tc>
          <w:tcPr>
            <w:tcW w:w="551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«Улыбкой ясною природа сквозь сон встречает утро года»</w:t>
            </w:r>
          </w:p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Природа в творчестве А.С.Пушкина</w:t>
            </w:r>
          </w:p>
        </w:tc>
        <w:tc>
          <w:tcPr>
            <w:tcW w:w="2903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Громкие чтения.</w:t>
            </w:r>
          </w:p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Книжная выставка.</w:t>
            </w:r>
          </w:p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007">
              <w:rPr>
                <w:rFonts w:ascii="Times New Roman" w:hAnsi="Times New Roman"/>
                <w:sz w:val="24"/>
                <w:szCs w:val="24"/>
              </w:rPr>
              <w:t>Фотозона</w:t>
            </w:r>
            <w:proofErr w:type="spellEnd"/>
          </w:p>
        </w:tc>
        <w:tc>
          <w:tcPr>
            <w:tcW w:w="1915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652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DD698E" w:rsidRPr="00D14007" w:rsidTr="00DD698E">
        <w:trPr>
          <w:trHeight w:val="589"/>
        </w:trPr>
        <w:tc>
          <w:tcPr>
            <w:tcW w:w="551" w:type="dxa"/>
          </w:tcPr>
          <w:p w:rsidR="00DD698E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DD698E" w:rsidRPr="00D14007" w:rsidRDefault="00DD698E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/>
                <w:sz w:val="24"/>
                <w:szCs w:val="24"/>
              </w:rPr>
              <w:t>325 лет со времени написания сказок «Золушка, или Хрустальная туфелька», «Кот в сапогах», «Синяя борода», «Сказки матушки Гусыни, или Истории и сказки былых времен с поучениями»,</w:t>
            </w:r>
          </w:p>
        </w:tc>
        <w:tc>
          <w:tcPr>
            <w:tcW w:w="2903" w:type="dxa"/>
          </w:tcPr>
          <w:p w:rsidR="00DD698E" w:rsidRPr="00D14007" w:rsidRDefault="00DD698E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Книжная выставка юбиляров</w:t>
            </w:r>
          </w:p>
        </w:tc>
        <w:tc>
          <w:tcPr>
            <w:tcW w:w="1915" w:type="dxa"/>
          </w:tcPr>
          <w:p w:rsidR="00DD698E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Дошкольники, младшие школьники, подростки</w:t>
            </w:r>
          </w:p>
        </w:tc>
        <w:tc>
          <w:tcPr>
            <w:tcW w:w="1652" w:type="dxa"/>
          </w:tcPr>
          <w:p w:rsidR="00DD698E" w:rsidRPr="00D14007" w:rsidRDefault="00DD698E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D14007" w:rsidRPr="00D14007" w:rsidTr="00DD698E">
        <w:trPr>
          <w:trHeight w:val="589"/>
        </w:trPr>
        <w:tc>
          <w:tcPr>
            <w:tcW w:w="551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D14007" w:rsidRPr="00D14007" w:rsidRDefault="00D14007" w:rsidP="00D140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«Добрые советы для вашего здоровья»</w:t>
            </w:r>
          </w:p>
        </w:tc>
        <w:tc>
          <w:tcPr>
            <w:tcW w:w="2903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- совет</w:t>
            </w:r>
          </w:p>
        </w:tc>
        <w:tc>
          <w:tcPr>
            <w:tcW w:w="1915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652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DD698E" w:rsidRPr="00D14007" w:rsidTr="00DD698E">
        <w:trPr>
          <w:trHeight w:val="589"/>
        </w:trPr>
        <w:tc>
          <w:tcPr>
            <w:tcW w:w="551" w:type="dxa"/>
          </w:tcPr>
          <w:p w:rsidR="00DD698E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:rsidR="00DD698E" w:rsidRPr="00D14007" w:rsidRDefault="00DD698E" w:rsidP="00D140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/>
                <w:sz w:val="24"/>
                <w:szCs w:val="24"/>
              </w:rPr>
              <w:t>«Летят над миром журавли поэта»</w:t>
            </w:r>
          </w:p>
          <w:p w:rsidR="00DD698E" w:rsidRPr="00D14007" w:rsidRDefault="00DD698E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/>
                <w:sz w:val="24"/>
                <w:szCs w:val="24"/>
              </w:rPr>
              <w:t xml:space="preserve">В 2023 году 100 – </w:t>
            </w:r>
            <w:proofErr w:type="spellStart"/>
            <w:r w:rsidRPr="00D14007">
              <w:rPr>
                <w:rFonts w:ascii="Times New Roman" w:eastAsia="Times New Roman" w:hAnsi="Times New Roman"/>
                <w:sz w:val="24"/>
                <w:szCs w:val="24"/>
              </w:rPr>
              <w:t>летие</w:t>
            </w:r>
            <w:proofErr w:type="spellEnd"/>
            <w:r w:rsidRPr="00D14007">
              <w:rPr>
                <w:rFonts w:ascii="Times New Roman" w:eastAsia="Times New Roman" w:hAnsi="Times New Roman"/>
                <w:sz w:val="24"/>
                <w:szCs w:val="24"/>
              </w:rPr>
              <w:t xml:space="preserve"> со дня рождения</w:t>
            </w:r>
            <w:r w:rsidRPr="00D14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14007">
              <w:rPr>
                <w:rFonts w:ascii="Times New Roman" w:hAnsi="Times New Roman"/>
                <w:sz w:val="24"/>
                <w:szCs w:val="24"/>
              </w:rPr>
              <w:t xml:space="preserve">Р. Г. </w:t>
            </w:r>
            <w:proofErr w:type="spellStart"/>
            <w:proofErr w:type="gramStart"/>
            <w:r w:rsidRPr="00D14007">
              <w:rPr>
                <w:rFonts w:ascii="Times New Roman" w:hAnsi="Times New Roman"/>
                <w:sz w:val="24"/>
                <w:szCs w:val="24"/>
              </w:rPr>
              <w:t>Гамза́това</w:t>
            </w:r>
            <w:proofErr w:type="spellEnd"/>
            <w:proofErr w:type="gramEnd"/>
            <w:r w:rsidRPr="00D14007">
              <w:rPr>
                <w:rFonts w:ascii="Times New Roman" w:hAnsi="Times New Roman"/>
                <w:sz w:val="24"/>
                <w:szCs w:val="24"/>
              </w:rPr>
              <w:t> ( 8.10 1923 — 3.11 2003) — советского </w:t>
            </w:r>
            <w:hyperlink r:id="rId4" w:tooltip="Поэт" w:history="1">
              <w:r w:rsidRPr="00D14007">
                <w:rPr>
                  <w:rFonts w:ascii="Times New Roman" w:hAnsi="Times New Roman"/>
                  <w:sz w:val="24"/>
                  <w:szCs w:val="24"/>
                </w:rPr>
                <w:t>поэт</w:t>
              </w:r>
            </w:hyperlink>
            <w:r w:rsidRPr="00D14007">
              <w:rPr>
                <w:rFonts w:ascii="Times New Roman" w:hAnsi="Times New Roman"/>
                <w:sz w:val="24"/>
                <w:szCs w:val="24"/>
              </w:rPr>
              <w:t>а, прозаика, публициста,, народного поэта Дагестанской АССР.</w:t>
            </w:r>
          </w:p>
        </w:tc>
        <w:tc>
          <w:tcPr>
            <w:tcW w:w="2903" w:type="dxa"/>
          </w:tcPr>
          <w:p w:rsidR="00DD698E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Книжная выставка.</w:t>
            </w:r>
          </w:p>
        </w:tc>
        <w:tc>
          <w:tcPr>
            <w:tcW w:w="1915" w:type="dxa"/>
          </w:tcPr>
          <w:p w:rsidR="00DD698E" w:rsidRPr="00D14007" w:rsidRDefault="00DD698E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652" w:type="dxa"/>
          </w:tcPr>
          <w:p w:rsidR="00DD698E" w:rsidRPr="00D14007" w:rsidRDefault="00DD698E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14007" w:rsidRPr="00D14007" w:rsidTr="00DD698E">
        <w:trPr>
          <w:trHeight w:val="589"/>
        </w:trPr>
        <w:tc>
          <w:tcPr>
            <w:tcW w:w="551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:rsidR="00D14007" w:rsidRPr="00D14007" w:rsidRDefault="00D14007" w:rsidP="00D140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«В русской избе»</w:t>
            </w:r>
          </w:p>
        </w:tc>
        <w:tc>
          <w:tcPr>
            <w:tcW w:w="2903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 xml:space="preserve">Выставка – </w:t>
            </w:r>
            <w:proofErr w:type="gramStart"/>
            <w:r w:rsidRPr="00D14007">
              <w:rPr>
                <w:rFonts w:ascii="Times New Roman" w:hAnsi="Times New Roman"/>
                <w:sz w:val="24"/>
                <w:szCs w:val="24"/>
              </w:rPr>
              <w:t>викторина</w:t>
            </w:r>
            <w:proofErr w:type="gramEnd"/>
            <w:r w:rsidRPr="00D14007">
              <w:rPr>
                <w:rFonts w:ascii="Times New Roman" w:hAnsi="Times New Roman"/>
                <w:sz w:val="24"/>
                <w:szCs w:val="24"/>
              </w:rPr>
              <w:t xml:space="preserve"> посвященная истории русского быта</w:t>
            </w:r>
          </w:p>
        </w:tc>
        <w:tc>
          <w:tcPr>
            <w:tcW w:w="1915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652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14007" w:rsidRPr="00D14007" w:rsidTr="00DD698E">
        <w:trPr>
          <w:trHeight w:val="589"/>
        </w:trPr>
        <w:tc>
          <w:tcPr>
            <w:tcW w:w="551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2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«Осенних красок хоровод»</w:t>
            </w:r>
          </w:p>
        </w:tc>
        <w:tc>
          <w:tcPr>
            <w:tcW w:w="2903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поделок из природного материала</w:t>
            </w:r>
          </w:p>
        </w:tc>
        <w:tc>
          <w:tcPr>
            <w:tcW w:w="1915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652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14007" w:rsidRPr="00D14007" w:rsidTr="00DD698E">
        <w:trPr>
          <w:trHeight w:val="589"/>
        </w:trPr>
        <w:tc>
          <w:tcPr>
            <w:tcW w:w="551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2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/>
                <w:sz w:val="24"/>
                <w:szCs w:val="24"/>
              </w:rPr>
              <w:t>«Снежная – нежная сказка зимы»</w:t>
            </w:r>
          </w:p>
        </w:tc>
        <w:tc>
          <w:tcPr>
            <w:tcW w:w="2903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915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652" w:type="dxa"/>
          </w:tcPr>
          <w:p w:rsidR="00D14007" w:rsidRPr="00D14007" w:rsidRDefault="00D14007" w:rsidP="00D14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4E4993" w:rsidRPr="006240F3" w:rsidRDefault="00DD698E" w:rsidP="00D14007">
      <w:pPr>
        <w:pStyle w:val="a3"/>
        <w:rPr>
          <w:rFonts w:ascii="Times New Roman" w:hAnsi="Times New Roman" w:cs="Times New Roman"/>
          <w:sz w:val="32"/>
          <w:szCs w:val="32"/>
        </w:rPr>
      </w:pPr>
      <w:r w:rsidRPr="006240F3">
        <w:rPr>
          <w:rFonts w:ascii="Times New Roman" w:hAnsi="Times New Roman" w:cs="Times New Roman"/>
          <w:sz w:val="32"/>
          <w:szCs w:val="32"/>
        </w:rPr>
        <w:t>Выставочная деятельность 2022</w:t>
      </w:r>
    </w:p>
    <w:p w:rsidR="00D14007" w:rsidRPr="00D14007" w:rsidRDefault="00D14007" w:rsidP="00D14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007" w:rsidRPr="00D76271" w:rsidRDefault="00D14007" w:rsidP="00D14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2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Мероприятия,  посвященные юбилейным датам</w:t>
      </w:r>
    </w:p>
    <w:p w:rsidR="00D14007" w:rsidRDefault="00D14007" w:rsidP="00D14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271">
        <w:rPr>
          <w:rFonts w:ascii="Times New Roman" w:eastAsia="Times New Roman" w:hAnsi="Times New Roman" w:cs="Times New Roman"/>
          <w:b/>
          <w:sz w:val="28"/>
          <w:szCs w:val="28"/>
        </w:rPr>
        <w:t>Мероприятия,  посвященные юбилейным датам</w:t>
      </w:r>
    </w:p>
    <w:p w:rsidR="00D14007" w:rsidRPr="00D14007" w:rsidRDefault="00D14007" w:rsidP="00D14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00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D14007">
        <w:rPr>
          <w:rFonts w:ascii="Times New Roman" w:eastAsia="Times New Roman" w:hAnsi="Times New Roman" w:cs="Times New Roman"/>
          <w:b/>
          <w:sz w:val="28"/>
          <w:szCs w:val="28"/>
        </w:rPr>
        <w:t>литературным</w:t>
      </w:r>
      <w:proofErr w:type="gramEnd"/>
      <w:r w:rsidRPr="00D14007">
        <w:rPr>
          <w:rFonts w:ascii="Times New Roman" w:eastAsia="Times New Roman" w:hAnsi="Times New Roman" w:cs="Times New Roman"/>
          <w:b/>
          <w:sz w:val="28"/>
          <w:szCs w:val="28"/>
        </w:rPr>
        <w:t>, историческим, местного значения)</w:t>
      </w:r>
    </w:p>
    <w:p w:rsidR="00D14007" w:rsidRPr="00D14007" w:rsidRDefault="00D14007" w:rsidP="00D140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14007">
        <w:rPr>
          <w:rFonts w:ascii="Times New Roman" w:eastAsia="Times New Roman" w:hAnsi="Times New Roman" w:cs="Times New Roman"/>
          <w:b/>
          <w:sz w:val="24"/>
          <w:szCs w:val="28"/>
        </w:rPr>
        <w:t>Таблица №2</w:t>
      </w:r>
    </w:p>
    <w:tbl>
      <w:tblPr>
        <w:tblW w:w="99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703"/>
        <w:gridCol w:w="2977"/>
        <w:gridCol w:w="1984"/>
        <w:gridCol w:w="1701"/>
      </w:tblGrid>
      <w:tr w:rsidR="00D14007" w:rsidRPr="00D14007" w:rsidTr="009022A4">
        <w:tc>
          <w:tcPr>
            <w:tcW w:w="567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D14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D14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703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D14007" w:rsidRPr="00D14007" w:rsidTr="009022A4">
        <w:tc>
          <w:tcPr>
            <w:tcW w:w="9932" w:type="dxa"/>
            <w:gridSpan w:val="5"/>
          </w:tcPr>
          <w:p w:rsidR="00D14007" w:rsidRPr="00D14007" w:rsidRDefault="00D14007" w:rsidP="0090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Литературные</w:t>
            </w:r>
          </w:p>
        </w:tc>
      </w:tr>
      <w:tr w:rsidR="00D14007" w:rsidRPr="00D14007" w:rsidTr="009022A4">
        <w:tc>
          <w:tcPr>
            <w:tcW w:w="567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белым парусом таланта»</w:t>
            </w:r>
          </w:p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125 лет (1897 – 1986) со дня рождения русского писателя В.П.Катаева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14007" w:rsidRPr="00D14007" w:rsidTr="009022A4">
        <w:tc>
          <w:tcPr>
            <w:tcW w:w="567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D14007" w:rsidRPr="00D14007" w:rsidRDefault="00D14007" w:rsidP="009022A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 малой родины в произведениях В.Г.Распутина»</w:t>
            </w:r>
          </w:p>
          <w:p w:rsidR="00D14007" w:rsidRPr="00D14007" w:rsidRDefault="00D14007" w:rsidP="009022A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85 лет (1937-2015) со дня рождения русского писателя В.Г.Распутина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чтения</w:t>
            </w:r>
          </w:p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14007" w:rsidRPr="00D14007" w:rsidTr="009022A4">
        <w:tc>
          <w:tcPr>
            <w:tcW w:w="567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D14007" w:rsidRPr="00D14007" w:rsidRDefault="00D14007" w:rsidP="009022A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200 лет со времени написания исторической баллады «Песнь о вещем Олеге» А.С.Пушкина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одной книги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школьники, подростки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14007" w:rsidRPr="00D14007" w:rsidTr="009022A4">
        <w:tc>
          <w:tcPr>
            <w:tcW w:w="567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703" w:type="dxa"/>
          </w:tcPr>
          <w:p w:rsidR="00D14007" w:rsidRPr="00D14007" w:rsidRDefault="00D14007" w:rsidP="009022A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325 лет со времени написания сказок «Золушка, или Хрустальная туфелька», «Кот в сапогах», «Синяя борода», «Сказки матушки Гусыни, или Истории и сказки былых времен с поучениями», «Мальчик – с – пальчик» Шарля Перро (1697)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Книжная выставка юбиляров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школьники, подростки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14007" w:rsidRPr="00D14007" w:rsidTr="009022A4">
        <w:tc>
          <w:tcPr>
            <w:tcW w:w="567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703" w:type="dxa"/>
          </w:tcPr>
          <w:p w:rsidR="00D14007" w:rsidRPr="00D14007" w:rsidRDefault="00D14007" w:rsidP="009022A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«Летят над миром журавли поэта»</w:t>
            </w:r>
          </w:p>
          <w:p w:rsidR="00D14007" w:rsidRPr="00D14007" w:rsidRDefault="00D14007" w:rsidP="009022A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100 – </w:t>
            </w:r>
            <w:proofErr w:type="spellStart"/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D1400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 xml:space="preserve">Р. Г. </w:t>
            </w:r>
            <w:proofErr w:type="spellStart"/>
            <w:proofErr w:type="gramStart"/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Гамза́това</w:t>
            </w:r>
            <w:proofErr w:type="spellEnd"/>
            <w:proofErr w:type="gramEnd"/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 ( 8.10 1923 — 3.11 2003) — советского </w:t>
            </w:r>
            <w:hyperlink r:id="rId5" w:tooltip="Поэт" w:history="1">
              <w:r w:rsidRPr="00D14007">
                <w:rPr>
                  <w:rFonts w:ascii="Times New Roman" w:hAnsi="Times New Roman" w:cs="Times New Roman"/>
                  <w:sz w:val="24"/>
                  <w:szCs w:val="24"/>
                </w:rPr>
                <w:t>поэт</w:t>
              </w:r>
            </w:hyperlink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а, прозаика, публициста,, народного поэта Дагестанской АССР.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Книжная выставка. Буклет.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(8)</w:t>
            </w:r>
          </w:p>
        </w:tc>
      </w:tr>
      <w:tr w:rsidR="00D14007" w:rsidRPr="00D14007" w:rsidTr="009022A4">
        <w:tc>
          <w:tcPr>
            <w:tcW w:w="9932" w:type="dxa"/>
            <w:gridSpan w:val="5"/>
          </w:tcPr>
          <w:p w:rsidR="00D14007" w:rsidRPr="00D14007" w:rsidRDefault="00D14007" w:rsidP="0090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Исторические: </w:t>
            </w:r>
          </w:p>
        </w:tc>
      </w:tr>
      <w:tr w:rsidR="00D14007" w:rsidRPr="00D14007" w:rsidTr="009022A4">
        <w:tc>
          <w:tcPr>
            <w:tcW w:w="567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D14007" w:rsidRPr="00D14007" w:rsidRDefault="00D14007" w:rsidP="009022A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1160 – </w:t>
            </w:r>
            <w:proofErr w:type="spellStart"/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t>летие</w:t>
            </w:r>
            <w:proofErr w:type="spellEnd"/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зарождения российской государственности (862 год – признание </w:t>
            </w:r>
            <w:proofErr w:type="spellStart"/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Рюрика</w:t>
            </w:r>
            <w:proofErr w:type="spellEnd"/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старейшинами межплеменного государства Северной Руси)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– обозрение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14007" w:rsidRPr="00D14007" w:rsidTr="009022A4">
        <w:tc>
          <w:tcPr>
            <w:tcW w:w="567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703" w:type="dxa"/>
          </w:tcPr>
          <w:p w:rsidR="00D14007" w:rsidRPr="00D14007" w:rsidRDefault="00D14007" w:rsidP="009022A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780 – </w:t>
            </w:r>
            <w:proofErr w:type="spellStart"/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битвы А.Невского с крестоносцами на Чудском озере (05 апреля 1242г.)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Беседа у книжной полки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школьники, подростки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14007" w:rsidRPr="00D14007" w:rsidTr="009022A4">
        <w:tc>
          <w:tcPr>
            <w:tcW w:w="567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/>
                <w:sz w:val="24"/>
              </w:rPr>
            </w:pPr>
            <w:r w:rsidRPr="00D14007">
              <w:rPr>
                <w:rFonts w:ascii="Times New Roman" w:hAnsi="Times New Roman"/>
                <w:sz w:val="24"/>
              </w:rPr>
              <w:t xml:space="preserve">350-летие со дня рождения Петра </w:t>
            </w:r>
            <w:r w:rsidRPr="00D14007">
              <w:rPr>
                <w:rFonts w:ascii="Times New Roman" w:hAnsi="Times New Roman"/>
                <w:sz w:val="24"/>
                <w:lang w:val="en-US"/>
              </w:rPr>
              <w:t>I</w:t>
            </w:r>
            <w:r w:rsidRPr="00D14007">
              <w:rPr>
                <w:rFonts w:ascii="Times New Roman" w:hAnsi="Times New Roman"/>
                <w:sz w:val="24"/>
              </w:rPr>
              <w:t xml:space="preserve"> (1672г.), последнего царя всея Руси и первого Императора Всероссийского</w:t>
            </w:r>
          </w:p>
          <w:p w:rsidR="00D14007" w:rsidRPr="00D14007" w:rsidRDefault="00D14007" w:rsidP="009022A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«Землю русскую </w:t>
            </w:r>
            <w:proofErr w:type="gramStart"/>
            <w:r w:rsidRPr="00D14007">
              <w:rPr>
                <w:rFonts w:ascii="Times New Roman" w:hAnsi="Times New Roman"/>
                <w:sz w:val="24"/>
                <w:szCs w:val="24"/>
                <w:lang w:eastAsia="ru-RU"/>
              </w:rPr>
              <w:t>прославивший</w:t>
            </w:r>
            <w:proofErr w:type="gramEnd"/>
            <w:r w:rsidRPr="00D1400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Час истории. Презентация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школьники, подростки.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D14007" w:rsidRPr="00D14007" w:rsidRDefault="00D14007" w:rsidP="00D14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07">
        <w:rPr>
          <w:rFonts w:ascii="Times New Roman" w:hAnsi="Times New Roman" w:cs="Times New Roman"/>
          <w:b/>
          <w:sz w:val="24"/>
          <w:szCs w:val="24"/>
        </w:rPr>
        <w:t>Краеведение.</w:t>
      </w:r>
    </w:p>
    <w:p w:rsidR="00D14007" w:rsidRPr="00D14007" w:rsidRDefault="00D14007" w:rsidP="00D140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4007">
        <w:rPr>
          <w:rFonts w:ascii="Times New Roman" w:hAnsi="Times New Roman" w:cs="Times New Roman"/>
          <w:b/>
          <w:sz w:val="24"/>
          <w:szCs w:val="24"/>
        </w:rPr>
        <w:t>Таблица №3.</w:t>
      </w:r>
    </w:p>
    <w:tbl>
      <w:tblPr>
        <w:tblStyle w:val="a5"/>
        <w:tblW w:w="9923" w:type="dxa"/>
        <w:tblInd w:w="-601" w:type="dxa"/>
        <w:tblLook w:val="04A0"/>
      </w:tblPr>
      <w:tblGrid>
        <w:gridCol w:w="567"/>
        <w:gridCol w:w="2694"/>
        <w:gridCol w:w="2977"/>
        <w:gridCol w:w="1984"/>
        <w:gridCol w:w="1701"/>
      </w:tblGrid>
      <w:tr w:rsidR="00D14007" w:rsidRPr="00D14007" w:rsidTr="009022A4">
        <w:trPr>
          <w:trHeight w:val="505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</w:t>
            </w:r>
          </w:p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</w:tr>
      <w:tr w:rsidR="00D14007" w:rsidRPr="00D14007" w:rsidTr="009022A4">
        <w:trPr>
          <w:trHeight w:val="505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«Я вглубь веков с волнением гляжу…»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Конкурс исследование (составление семейной летописи)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14007" w:rsidRPr="00D14007" w:rsidTr="009022A4">
        <w:trPr>
          <w:trHeight w:val="505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«Мой край родной – моя история родная»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Путешествие в историю родного края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14007" w:rsidRPr="00D14007" w:rsidTr="009022A4">
        <w:trPr>
          <w:trHeight w:val="505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 xml:space="preserve">«Твой друг – журнал </w:t>
            </w:r>
            <w:proofErr w:type="spellStart"/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Библиоурок</w:t>
            </w:r>
            <w:proofErr w:type="spellEnd"/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школьники, подростки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14007" w:rsidRPr="00D14007" w:rsidTr="009022A4">
        <w:trPr>
          <w:trHeight w:val="505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«В русской избе»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</w:t>
            </w:r>
            <w:proofErr w:type="gramStart"/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 w:rsidRPr="00D1400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истории русского быта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школьники, подростки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14007" w:rsidRPr="00D14007" w:rsidTr="009022A4">
        <w:trPr>
          <w:trHeight w:val="505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«Про мир и дом, где мы живем»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Беседа – информация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D14007" w:rsidRPr="00D14007" w:rsidRDefault="00D14007" w:rsidP="00D14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07" w:rsidRPr="00D14007" w:rsidRDefault="00D14007" w:rsidP="00D14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07">
        <w:rPr>
          <w:rFonts w:ascii="Times New Roman" w:hAnsi="Times New Roman" w:cs="Times New Roman"/>
          <w:b/>
          <w:sz w:val="24"/>
          <w:szCs w:val="24"/>
        </w:rPr>
        <w:t>Патриотическое воспитание.</w:t>
      </w:r>
    </w:p>
    <w:p w:rsidR="00D14007" w:rsidRPr="00D14007" w:rsidRDefault="00D14007" w:rsidP="00D140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4007">
        <w:rPr>
          <w:rFonts w:ascii="Times New Roman" w:hAnsi="Times New Roman" w:cs="Times New Roman"/>
          <w:b/>
          <w:sz w:val="24"/>
          <w:szCs w:val="24"/>
        </w:rPr>
        <w:t>Таблица №4.</w:t>
      </w:r>
    </w:p>
    <w:tbl>
      <w:tblPr>
        <w:tblStyle w:val="a5"/>
        <w:tblW w:w="9923" w:type="dxa"/>
        <w:tblInd w:w="-601" w:type="dxa"/>
        <w:tblLook w:val="04A0"/>
      </w:tblPr>
      <w:tblGrid>
        <w:gridCol w:w="567"/>
        <w:gridCol w:w="2694"/>
        <w:gridCol w:w="2977"/>
        <w:gridCol w:w="1984"/>
        <w:gridCol w:w="1701"/>
      </w:tblGrid>
      <w:tr w:rsidR="00D14007" w:rsidRPr="00D14007" w:rsidTr="009022A4">
        <w:trPr>
          <w:trHeight w:val="555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D14007" w:rsidRPr="00D14007" w:rsidTr="009022A4">
        <w:trPr>
          <w:trHeight w:val="555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«Да будет мерой чести Ленинград»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Январь (27)</w:t>
            </w:r>
          </w:p>
        </w:tc>
      </w:tr>
      <w:tr w:rsidR="00D14007" w:rsidRPr="00D14007" w:rsidTr="009022A4">
        <w:trPr>
          <w:trHeight w:val="555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«А вместо детства – война»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о юных героях антифашистах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Февраль (8)</w:t>
            </w:r>
          </w:p>
        </w:tc>
      </w:tr>
      <w:tr w:rsidR="00D14007" w:rsidRPr="00D14007" w:rsidTr="009022A4">
        <w:trPr>
          <w:trHeight w:val="555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«Эхо чужой войны»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14007" w:rsidRPr="00D14007" w:rsidTr="009022A4">
        <w:trPr>
          <w:trHeight w:val="555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«Способности ограничены, возможности безграничны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Буклет.</w:t>
            </w:r>
          </w:p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 xml:space="preserve">Май (5) День борьбы </w:t>
            </w:r>
            <w:proofErr w:type="gramStart"/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</w:tr>
      <w:tr w:rsidR="00D14007" w:rsidRPr="00D14007" w:rsidTr="009022A4">
        <w:trPr>
          <w:trHeight w:val="555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«Летопись мужества»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Выставка – память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Май (9)</w:t>
            </w:r>
          </w:p>
        </w:tc>
      </w:tr>
      <w:tr w:rsidR="00D14007" w:rsidRPr="00D14007" w:rsidTr="009022A4">
        <w:trPr>
          <w:trHeight w:val="555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14007" w:rsidRPr="00D14007" w:rsidTr="009022A4">
        <w:trPr>
          <w:trHeight w:val="555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«Парад бессмертной славы»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Патриотический марафон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14007" w:rsidRPr="00D14007" w:rsidTr="009022A4">
        <w:trPr>
          <w:trHeight w:val="555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«Кружева славянской речи»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14007" w:rsidRPr="00D14007" w:rsidTr="009022A4">
        <w:trPr>
          <w:trHeight w:val="555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«Порохом пропавшие страницы»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Литературная галерея писателей – фронтовиков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Июнь (22)</w:t>
            </w:r>
          </w:p>
        </w:tc>
      </w:tr>
      <w:tr w:rsidR="00D14007" w:rsidRPr="00D14007" w:rsidTr="009022A4">
        <w:trPr>
          <w:trHeight w:val="555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«Вместе мы большая сила, вместе мы – страна Россия»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Август (22)</w:t>
            </w:r>
          </w:p>
        </w:tc>
      </w:tr>
      <w:tr w:rsidR="00D14007" w:rsidRPr="00D14007" w:rsidTr="009022A4">
        <w:trPr>
          <w:trHeight w:val="555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«Родина и Единство»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Ноябрь (4)</w:t>
            </w:r>
          </w:p>
        </w:tc>
      </w:tr>
    </w:tbl>
    <w:p w:rsidR="00D14007" w:rsidRPr="00D14007" w:rsidRDefault="00D14007" w:rsidP="00D1400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07" w:rsidRPr="00D14007" w:rsidRDefault="00D14007" w:rsidP="00D1400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07">
        <w:rPr>
          <w:rFonts w:ascii="Times New Roman" w:hAnsi="Times New Roman" w:cs="Times New Roman"/>
          <w:b/>
          <w:sz w:val="24"/>
          <w:szCs w:val="24"/>
        </w:rPr>
        <w:t>Экологическое просвещение. Защита окружающей среды.</w:t>
      </w:r>
    </w:p>
    <w:p w:rsidR="00D14007" w:rsidRPr="00D14007" w:rsidRDefault="00D14007" w:rsidP="00D140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4007">
        <w:rPr>
          <w:rFonts w:ascii="Times New Roman" w:hAnsi="Times New Roman" w:cs="Times New Roman"/>
          <w:b/>
          <w:sz w:val="24"/>
          <w:szCs w:val="24"/>
        </w:rPr>
        <w:t xml:space="preserve">Таблица №5               </w:t>
      </w:r>
    </w:p>
    <w:tbl>
      <w:tblPr>
        <w:tblStyle w:val="a5"/>
        <w:tblW w:w="9923" w:type="dxa"/>
        <w:tblInd w:w="-601" w:type="dxa"/>
        <w:tblLook w:val="04A0"/>
      </w:tblPr>
      <w:tblGrid>
        <w:gridCol w:w="567"/>
        <w:gridCol w:w="2694"/>
        <w:gridCol w:w="2977"/>
        <w:gridCol w:w="1984"/>
        <w:gridCol w:w="1701"/>
      </w:tblGrid>
      <w:tr w:rsidR="00D14007" w:rsidRPr="00D14007" w:rsidTr="009022A4">
        <w:trPr>
          <w:trHeight w:val="648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Читательское назначение 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</w:tr>
      <w:tr w:rsidR="00D14007" w:rsidRPr="00D14007" w:rsidTr="009022A4">
        <w:trPr>
          <w:trHeight w:val="648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t>«Храните чудо из чудес – леса, озера, синь небес»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Эковикторина</w:t>
            </w:r>
            <w:proofErr w:type="spellEnd"/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Младшие школьники, подростки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Апрель (22)</w:t>
            </w:r>
          </w:p>
        </w:tc>
      </w:tr>
      <w:tr w:rsidR="00D14007" w:rsidRPr="00D14007" w:rsidTr="009022A4">
        <w:trPr>
          <w:trHeight w:val="648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t>«Травкина премудрость»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Библиопикник</w:t>
            </w:r>
            <w:proofErr w:type="spellEnd"/>
          </w:p>
          <w:p w:rsidR="00D14007" w:rsidRPr="00D14007" w:rsidRDefault="00D14007" w:rsidP="009022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Листовки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Младшие школьники, подростки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14007" w:rsidRPr="00D14007" w:rsidTr="009022A4">
        <w:trPr>
          <w:trHeight w:val="648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 xml:space="preserve">«Осенних красок хоровод» 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 материала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14007" w:rsidRPr="00D14007" w:rsidTr="009022A4">
        <w:trPr>
          <w:trHeight w:val="648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«Лес полон чудес»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чтение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Младшие школьники, подростки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D14007" w:rsidRPr="00D14007" w:rsidRDefault="00D14007" w:rsidP="00D1400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07" w:rsidRPr="00D14007" w:rsidRDefault="00D14007" w:rsidP="00D1400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07">
        <w:rPr>
          <w:rFonts w:ascii="Times New Roman" w:hAnsi="Times New Roman" w:cs="Times New Roman"/>
          <w:b/>
          <w:sz w:val="24"/>
          <w:szCs w:val="24"/>
        </w:rPr>
        <w:t>Деловое и профессиональное чтение.</w:t>
      </w:r>
    </w:p>
    <w:p w:rsidR="00D14007" w:rsidRPr="00D14007" w:rsidRDefault="00D14007" w:rsidP="00D140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4007">
        <w:rPr>
          <w:rFonts w:ascii="Times New Roman" w:hAnsi="Times New Roman" w:cs="Times New Roman"/>
          <w:b/>
          <w:sz w:val="24"/>
          <w:szCs w:val="24"/>
        </w:rPr>
        <w:t>Таблица №6</w:t>
      </w:r>
    </w:p>
    <w:tbl>
      <w:tblPr>
        <w:tblStyle w:val="a5"/>
        <w:tblW w:w="9923" w:type="dxa"/>
        <w:tblInd w:w="-601" w:type="dxa"/>
        <w:tblLayout w:type="fixed"/>
        <w:tblLook w:val="04A0"/>
      </w:tblPr>
      <w:tblGrid>
        <w:gridCol w:w="557"/>
        <w:gridCol w:w="2648"/>
        <w:gridCol w:w="3033"/>
        <w:gridCol w:w="1984"/>
        <w:gridCol w:w="1701"/>
      </w:tblGrid>
      <w:tr w:rsidR="00D14007" w:rsidRPr="00D14007" w:rsidTr="009022A4">
        <w:trPr>
          <w:trHeight w:val="817"/>
        </w:trPr>
        <w:tc>
          <w:tcPr>
            <w:tcW w:w="55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48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3033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D14007" w:rsidRPr="00D14007" w:rsidTr="009022A4">
        <w:trPr>
          <w:trHeight w:val="817"/>
        </w:trPr>
        <w:tc>
          <w:tcPr>
            <w:tcW w:w="55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8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«Угадай профессию»</w:t>
            </w:r>
          </w:p>
        </w:tc>
        <w:tc>
          <w:tcPr>
            <w:tcW w:w="3033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14007" w:rsidRPr="00D14007" w:rsidTr="009022A4">
        <w:trPr>
          <w:trHeight w:val="817"/>
        </w:trPr>
        <w:tc>
          <w:tcPr>
            <w:tcW w:w="55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8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«Нас должен защитить закон»</w:t>
            </w:r>
          </w:p>
        </w:tc>
        <w:tc>
          <w:tcPr>
            <w:tcW w:w="3033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Час права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D14007" w:rsidRPr="00D14007" w:rsidRDefault="00D14007" w:rsidP="00D1400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07" w:rsidRPr="00D14007" w:rsidRDefault="00D14007" w:rsidP="00D1400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07">
        <w:rPr>
          <w:rFonts w:ascii="Times New Roman" w:hAnsi="Times New Roman" w:cs="Times New Roman"/>
          <w:b/>
          <w:sz w:val="24"/>
          <w:szCs w:val="24"/>
        </w:rPr>
        <w:t>Правовое просвещение.</w:t>
      </w:r>
    </w:p>
    <w:p w:rsidR="00D14007" w:rsidRPr="00D14007" w:rsidRDefault="00D14007" w:rsidP="00D14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D14007">
        <w:rPr>
          <w:rFonts w:ascii="Times New Roman" w:hAnsi="Times New Roman" w:cs="Times New Roman"/>
          <w:b/>
          <w:sz w:val="24"/>
          <w:szCs w:val="24"/>
        </w:rPr>
        <w:t>Таблица №7</w:t>
      </w:r>
    </w:p>
    <w:tbl>
      <w:tblPr>
        <w:tblStyle w:val="a5"/>
        <w:tblW w:w="9923" w:type="dxa"/>
        <w:tblInd w:w="-601" w:type="dxa"/>
        <w:tblLook w:val="04A0"/>
      </w:tblPr>
      <w:tblGrid>
        <w:gridCol w:w="567"/>
        <w:gridCol w:w="2694"/>
        <w:gridCol w:w="2977"/>
        <w:gridCol w:w="1984"/>
        <w:gridCol w:w="1701"/>
      </w:tblGrid>
      <w:tr w:rsidR="00D14007" w:rsidRPr="00D14007" w:rsidTr="009022A4">
        <w:trPr>
          <w:trHeight w:val="506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D14007" w:rsidRPr="00D14007" w:rsidTr="009022A4">
        <w:trPr>
          <w:trHeight w:val="506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«Отзывчивый телефон»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стенд.</w:t>
            </w:r>
          </w:p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Листовки с номером «Телефона доверия»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Дошкольники, младшие школьники, подростки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14007" w:rsidRPr="00D14007" w:rsidTr="009022A4">
        <w:trPr>
          <w:trHeight w:val="506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Обман на «доверии»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Урок предупреждение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Дошкольники, младшие школьники, подростки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14007" w:rsidRPr="00D14007" w:rsidTr="009022A4">
        <w:trPr>
          <w:trHeight w:val="506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«Знаешь ли ты закон?»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Декабрь (20)</w:t>
            </w:r>
          </w:p>
        </w:tc>
      </w:tr>
    </w:tbl>
    <w:p w:rsidR="00D14007" w:rsidRPr="00D14007" w:rsidRDefault="00D14007" w:rsidP="00D14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07" w:rsidRPr="00D14007" w:rsidRDefault="00D14007" w:rsidP="00D14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07">
        <w:rPr>
          <w:rFonts w:ascii="Times New Roman" w:hAnsi="Times New Roman" w:cs="Times New Roman"/>
          <w:b/>
          <w:sz w:val="24"/>
          <w:szCs w:val="24"/>
        </w:rPr>
        <w:t>Чтение в помощь образованию.</w:t>
      </w:r>
    </w:p>
    <w:p w:rsidR="00D14007" w:rsidRPr="00D14007" w:rsidRDefault="00D14007" w:rsidP="00D140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4007">
        <w:rPr>
          <w:rFonts w:ascii="Times New Roman" w:hAnsi="Times New Roman" w:cs="Times New Roman"/>
          <w:b/>
          <w:sz w:val="24"/>
          <w:szCs w:val="24"/>
        </w:rPr>
        <w:t>Таблица №8</w:t>
      </w:r>
    </w:p>
    <w:tbl>
      <w:tblPr>
        <w:tblStyle w:val="a5"/>
        <w:tblW w:w="9923" w:type="dxa"/>
        <w:tblInd w:w="-601" w:type="dxa"/>
        <w:tblLook w:val="04A0"/>
      </w:tblPr>
      <w:tblGrid>
        <w:gridCol w:w="567"/>
        <w:gridCol w:w="2694"/>
        <w:gridCol w:w="2977"/>
        <w:gridCol w:w="1984"/>
        <w:gridCol w:w="1701"/>
      </w:tblGrid>
      <w:tr w:rsidR="00D14007" w:rsidRPr="00D14007" w:rsidTr="009022A4">
        <w:trPr>
          <w:trHeight w:val="589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Читательское назначение 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D14007" w:rsidRPr="00D14007" w:rsidTr="009022A4">
        <w:trPr>
          <w:trHeight w:val="589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«Русской речи государь по прозванию СЛОВАРЬ»»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Библиоурок</w:t>
            </w:r>
            <w:proofErr w:type="spellEnd"/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14007" w:rsidRPr="00D14007" w:rsidTr="009022A4">
        <w:trPr>
          <w:trHeight w:val="589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«Кладезь мудрости – русская пословица»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школьники, подростки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D14007" w:rsidRPr="00D14007" w:rsidRDefault="00D14007" w:rsidP="00D14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07" w:rsidRPr="00D14007" w:rsidRDefault="00D14007" w:rsidP="00D14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07">
        <w:rPr>
          <w:rFonts w:ascii="Times New Roman" w:hAnsi="Times New Roman" w:cs="Times New Roman"/>
          <w:b/>
          <w:sz w:val="24"/>
          <w:szCs w:val="24"/>
        </w:rPr>
        <w:t>Семья. Семейное чтение.</w:t>
      </w:r>
    </w:p>
    <w:p w:rsidR="00D14007" w:rsidRPr="00D14007" w:rsidRDefault="00D14007" w:rsidP="00D140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4007">
        <w:rPr>
          <w:rFonts w:ascii="Times New Roman" w:hAnsi="Times New Roman" w:cs="Times New Roman"/>
          <w:b/>
          <w:sz w:val="24"/>
          <w:szCs w:val="24"/>
        </w:rPr>
        <w:t>Таблица№9</w:t>
      </w:r>
    </w:p>
    <w:tbl>
      <w:tblPr>
        <w:tblStyle w:val="a5"/>
        <w:tblW w:w="9923" w:type="dxa"/>
        <w:tblInd w:w="-601" w:type="dxa"/>
        <w:tblLook w:val="04A0"/>
      </w:tblPr>
      <w:tblGrid>
        <w:gridCol w:w="567"/>
        <w:gridCol w:w="2694"/>
        <w:gridCol w:w="2977"/>
        <w:gridCol w:w="1984"/>
        <w:gridCol w:w="1701"/>
      </w:tblGrid>
      <w:tr w:rsidR="00D14007" w:rsidRPr="00D14007" w:rsidTr="009022A4">
        <w:trPr>
          <w:trHeight w:val="363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</w:tr>
      <w:tr w:rsidR="00D14007" w:rsidRPr="00D14007" w:rsidTr="009022A4">
        <w:trPr>
          <w:trHeight w:val="363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«Будет в семье лад, коли книге рад»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для семейного чтения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14007" w:rsidRPr="00D14007" w:rsidTr="009022A4">
        <w:trPr>
          <w:trHeight w:val="363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«Самая дружная семья»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14007" w:rsidRPr="00D14007" w:rsidTr="009022A4">
        <w:trPr>
          <w:trHeight w:val="363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«Под алыми парусами»</w:t>
            </w:r>
          </w:p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100 лет книге (1922) Александра Грина «Алые паруса»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Книжная выставка.</w:t>
            </w:r>
          </w:p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Дошкольники, младшие школьники, подростки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14007" w:rsidRPr="00D14007" w:rsidTr="009022A4">
        <w:trPr>
          <w:trHeight w:val="363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«Сказки из бабушкиного сундука»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Час общения.</w:t>
            </w:r>
          </w:p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14007" w:rsidRPr="00D14007" w:rsidTr="009022A4">
        <w:trPr>
          <w:trHeight w:val="363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«Наши любимые мультики»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– викторина по сказкам - </w:t>
            </w:r>
            <w:proofErr w:type="spellStart"/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мультяшкам</w:t>
            </w:r>
            <w:proofErr w:type="spellEnd"/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Дошкольники, младшие школьники, подростки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14007" w:rsidRPr="00D14007" w:rsidTr="009022A4">
        <w:trPr>
          <w:trHeight w:val="363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«Улыбкой ясною природа сквозь сон встречает утро года»</w:t>
            </w:r>
          </w:p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Природа в творчестве А.С.Пушкина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Громкие чтения.</w:t>
            </w:r>
          </w:p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Книжная выставка.</w:t>
            </w:r>
          </w:p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14007" w:rsidRPr="00D14007" w:rsidTr="009022A4">
        <w:trPr>
          <w:trHeight w:val="363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«Библиотека – дом для всей семьи»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Презентация книг для семейного чтения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Дошкольники, младшие школьники, подростки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Октябрь (9)</w:t>
            </w:r>
          </w:p>
        </w:tc>
      </w:tr>
    </w:tbl>
    <w:p w:rsidR="00D14007" w:rsidRPr="00D14007" w:rsidRDefault="00D14007" w:rsidP="00D1400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07" w:rsidRPr="00D14007" w:rsidRDefault="00D14007" w:rsidP="00D1400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07"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</w:p>
    <w:p w:rsidR="00D14007" w:rsidRPr="00D14007" w:rsidRDefault="00D14007" w:rsidP="00D14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D14007">
        <w:rPr>
          <w:rFonts w:ascii="Times New Roman" w:hAnsi="Times New Roman" w:cs="Times New Roman"/>
          <w:b/>
          <w:sz w:val="24"/>
          <w:szCs w:val="24"/>
        </w:rPr>
        <w:t>Таблица №10»</w:t>
      </w:r>
    </w:p>
    <w:tbl>
      <w:tblPr>
        <w:tblStyle w:val="a5"/>
        <w:tblW w:w="9923" w:type="dxa"/>
        <w:tblInd w:w="-601" w:type="dxa"/>
        <w:tblLook w:val="04A0"/>
      </w:tblPr>
      <w:tblGrid>
        <w:gridCol w:w="567"/>
        <w:gridCol w:w="2694"/>
        <w:gridCol w:w="2977"/>
        <w:gridCol w:w="1984"/>
        <w:gridCol w:w="1701"/>
      </w:tblGrid>
      <w:tr w:rsidR="00D14007" w:rsidRPr="00D14007" w:rsidTr="009022A4">
        <w:trPr>
          <w:trHeight w:val="438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</w:tr>
      <w:tr w:rsidR="00D14007" w:rsidRPr="00D14007" w:rsidTr="009022A4">
        <w:trPr>
          <w:trHeight w:val="438"/>
        </w:trPr>
        <w:tc>
          <w:tcPr>
            <w:tcW w:w="567" w:type="dxa"/>
          </w:tcPr>
          <w:p w:rsidR="00D14007" w:rsidRPr="00D14007" w:rsidRDefault="00D14007" w:rsidP="009022A4">
            <w:pPr>
              <w:tabs>
                <w:tab w:val="left" w:pos="4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 здоровью без </w:t>
            </w: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лекарства»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здоровья.</w:t>
            </w:r>
          </w:p>
          <w:p w:rsidR="00D14007" w:rsidRPr="00D14007" w:rsidRDefault="00D14007" w:rsidP="009022A4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Дошкольники, </w:t>
            </w:r>
            <w:r w:rsidRPr="00D1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младшие школьники, подростки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D14007" w:rsidRPr="00D14007" w:rsidTr="009022A4">
        <w:trPr>
          <w:trHeight w:val="438"/>
        </w:trPr>
        <w:tc>
          <w:tcPr>
            <w:tcW w:w="567" w:type="dxa"/>
          </w:tcPr>
          <w:p w:rsidR="00D14007" w:rsidRPr="00D14007" w:rsidRDefault="00D14007" w:rsidP="009022A4">
            <w:pPr>
              <w:tabs>
                <w:tab w:val="left" w:pos="4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tabs>
                <w:tab w:val="left" w:pos="4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страну Здоровья»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Игра путешествие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Дошкольники, младшие школьники, подростки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D14007" w:rsidRPr="00D14007" w:rsidRDefault="00D14007" w:rsidP="00D14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07" w:rsidRPr="00D14007" w:rsidRDefault="00D14007" w:rsidP="00D14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07">
        <w:rPr>
          <w:rFonts w:ascii="Times New Roman" w:hAnsi="Times New Roman" w:cs="Times New Roman"/>
          <w:b/>
          <w:sz w:val="24"/>
          <w:szCs w:val="24"/>
        </w:rPr>
        <w:t>Чтение в помощь духовному образованию личности.</w:t>
      </w:r>
    </w:p>
    <w:p w:rsidR="00D14007" w:rsidRPr="00D14007" w:rsidRDefault="00D14007" w:rsidP="00D140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4007">
        <w:rPr>
          <w:rFonts w:ascii="Times New Roman" w:hAnsi="Times New Roman" w:cs="Times New Roman"/>
          <w:b/>
          <w:sz w:val="24"/>
          <w:szCs w:val="24"/>
        </w:rPr>
        <w:t xml:space="preserve">Таблица №11  </w:t>
      </w:r>
    </w:p>
    <w:tbl>
      <w:tblPr>
        <w:tblStyle w:val="a5"/>
        <w:tblW w:w="9923" w:type="dxa"/>
        <w:tblInd w:w="-601" w:type="dxa"/>
        <w:tblLook w:val="04A0"/>
      </w:tblPr>
      <w:tblGrid>
        <w:gridCol w:w="567"/>
        <w:gridCol w:w="2694"/>
        <w:gridCol w:w="2977"/>
        <w:gridCol w:w="1984"/>
        <w:gridCol w:w="1701"/>
      </w:tblGrid>
      <w:tr w:rsidR="00D14007" w:rsidRPr="00D14007" w:rsidTr="009022A4">
        <w:trPr>
          <w:trHeight w:val="632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</w:tr>
      <w:tr w:rsidR="00D14007" w:rsidRPr="00D14007" w:rsidTr="009022A4">
        <w:trPr>
          <w:trHeight w:val="632"/>
        </w:trPr>
        <w:tc>
          <w:tcPr>
            <w:tcW w:w="567" w:type="dxa"/>
          </w:tcPr>
          <w:p w:rsidR="00D14007" w:rsidRPr="00D14007" w:rsidRDefault="00D14007" w:rsidP="009022A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 xml:space="preserve">«Твой друг – журнал </w:t>
            </w:r>
            <w:proofErr w:type="spellStart"/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Библиоурок</w:t>
            </w:r>
            <w:proofErr w:type="spellEnd"/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Дошкольники, младшие школьники, подростки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14007" w:rsidRPr="00D14007" w:rsidTr="009022A4">
        <w:trPr>
          <w:trHeight w:val="632"/>
        </w:trPr>
        <w:tc>
          <w:tcPr>
            <w:tcW w:w="567" w:type="dxa"/>
          </w:tcPr>
          <w:p w:rsidR="00D14007" w:rsidRPr="00D14007" w:rsidRDefault="00D14007" w:rsidP="009022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 окнами август: </w:t>
            </w:r>
            <w:proofErr w:type="gramStart"/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</w:t>
            </w:r>
            <w:proofErr w:type="gramEnd"/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t>спасы</w:t>
            </w:r>
            <w:proofErr w:type="spellEnd"/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Урок православия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07" w:rsidRPr="00D14007" w:rsidTr="009022A4">
        <w:trPr>
          <w:trHeight w:val="632"/>
        </w:trPr>
        <w:tc>
          <w:tcPr>
            <w:tcW w:w="567" w:type="dxa"/>
          </w:tcPr>
          <w:p w:rsidR="00D14007" w:rsidRPr="00D14007" w:rsidRDefault="00D14007" w:rsidP="009022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Calibri" w:hAnsi="Times New Roman" w:cs="Times New Roman"/>
                <w:sz w:val="24"/>
                <w:szCs w:val="24"/>
              </w:rPr>
              <w:t>«Наши любимые стихи»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Литературное караоке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14007" w:rsidRPr="00D14007" w:rsidTr="009022A4">
        <w:tc>
          <w:tcPr>
            <w:tcW w:w="567" w:type="dxa"/>
          </w:tcPr>
          <w:p w:rsidR="00D14007" w:rsidRPr="00D14007" w:rsidRDefault="00D14007" w:rsidP="009022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– нежная сказка зимы»</w:t>
            </w:r>
          </w:p>
        </w:tc>
        <w:tc>
          <w:tcPr>
            <w:tcW w:w="2977" w:type="dxa"/>
          </w:tcPr>
          <w:p w:rsidR="00D14007" w:rsidRPr="00D14007" w:rsidRDefault="00D14007" w:rsidP="0090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  <w:p w:rsidR="00D14007" w:rsidRPr="00D14007" w:rsidRDefault="00D14007" w:rsidP="0090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984" w:type="dxa"/>
          </w:tcPr>
          <w:p w:rsidR="00D14007" w:rsidRPr="00D14007" w:rsidRDefault="00D14007" w:rsidP="0090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hAnsi="Times New Roman" w:cs="Times New Roman"/>
                <w:sz w:val="24"/>
                <w:szCs w:val="24"/>
              </w:rPr>
              <w:t>Дошкольники, младшие школьники, подростки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0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D14007" w:rsidRPr="00D14007" w:rsidRDefault="00D14007" w:rsidP="00D14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07" w:rsidRPr="00D14007" w:rsidRDefault="00D14007" w:rsidP="00D14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07">
        <w:rPr>
          <w:rFonts w:ascii="Times New Roman" w:hAnsi="Times New Roman" w:cs="Times New Roman"/>
          <w:b/>
          <w:sz w:val="24"/>
          <w:szCs w:val="24"/>
        </w:rPr>
        <w:t xml:space="preserve">Работа с социально незащищенными слоями населения </w:t>
      </w:r>
    </w:p>
    <w:p w:rsidR="00D14007" w:rsidRPr="00D14007" w:rsidRDefault="00D14007" w:rsidP="00D14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07">
        <w:rPr>
          <w:rFonts w:ascii="Times New Roman" w:hAnsi="Times New Roman" w:cs="Times New Roman"/>
          <w:b/>
          <w:sz w:val="24"/>
          <w:szCs w:val="24"/>
        </w:rPr>
        <w:t>(пенсионерами, детьми, попавшими в трудную жизненную ситуацию, инвалидами).</w:t>
      </w:r>
    </w:p>
    <w:p w:rsidR="00D14007" w:rsidRPr="00D14007" w:rsidRDefault="00D14007" w:rsidP="00D14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07" w:rsidRPr="00D14007" w:rsidRDefault="00D14007" w:rsidP="00D140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4007">
        <w:rPr>
          <w:rFonts w:ascii="Times New Roman" w:hAnsi="Times New Roman" w:cs="Times New Roman"/>
          <w:b/>
          <w:sz w:val="24"/>
          <w:szCs w:val="24"/>
        </w:rPr>
        <w:t xml:space="preserve">Таблица №12  </w:t>
      </w:r>
    </w:p>
    <w:tbl>
      <w:tblPr>
        <w:tblStyle w:val="4"/>
        <w:tblW w:w="9923" w:type="dxa"/>
        <w:tblInd w:w="-601" w:type="dxa"/>
        <w:tblLayout w:type="fixed"/>
        <w:tblLook w:val="04A0"/>
      </w:tblPr>
      <w:tblGrid>
        <w:gridCol w:w="567"/>
        <w:gridCol w:w="2694"/>
        <w:gridCol w:w="3220"/>
        <w:gridCol w:w="1741"/>
        <w:gridCol w:w="1701"/>
      </w:tblGrid>
      <w:tr w:rsidR="00D14007" w:rsidRPr="00D14007" w:rsidTr="009022A4">
        <w:tc>
          <w:tcPr>
            <w:tcW w:w="567" w:type="dxa"/>
          </w:tcPr>
          <w:p w:rsidR="00D14007" w:rsidRPr="00D14007" w:rsidRDefault="00D14007" w:rsidP="009022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0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D1400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D14007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94" w:type="dxa"/>
          </w:tcPr>
          <w:p w:rsidR="00D14007" w:rsidRPr="00D14007" w:rsidRDefault="00D14007" w:rsidP="009022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00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20" w:type="dxa"/>
          </w:tcPr>
          <w:p w:rsidR="00D14007" w:rsidRPr="00D14007" w:rsidRDefault="00D14007" w:rsidP="009022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007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41" w:type="dxa"/>
          </w:tcPr>
          <w:p w:rsidR="00D14007" w:rsidRPr="00D14007" w:rsidRDefault="00D14007" w:rsidP="009022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007">
              <w:rPr>
                <w:rFonts w:ascii="Times New Roman" w:hAnsi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00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D14007" w:rsidRPr="00D14007" w:rsidTr="009022A4">
        <w:tc>
          <w:tcPr>
            <w:tcW w:w="567" w:type="dxa"/>
          </w:tcPr>
          <w:p w:rsidR="00D14007" w:rsidRPr="00D14007" w:rsidRDefault="00D14007" w:rsidP="009022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400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«Забота»</w:t>
            </w:r>
          </w:p>
        </w:tc>
        <w:tc>
          <w:tcPr>
            <w:tcW w:w="3220" w:type="dxa"/>
          </w:tcPr>
          <w:p w:rsidR="00D14007" w:rsidRPr="00D14007" w:rsidRDefault="00D14007" w:rsidP="009022A4">
            <w:pPr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741" w:type="dxa"/>
          </w:tcPr>
          <w:p w:rsidR="00D14007" w:rsidRPr="00D14007" w:rsidRDefault="00D14007" w:rsidP="009022A4">
            <w:pPr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Февраль-декабрь</w:t>
            </w:r>
          </w:p>
        </w:tc>
      </w:tr>
      <w:tr w:rsidR="00D14007" w:rsidRPr="00D14007" w:rsidTr="009022A4">
        <w:trPr>
          <w:trHeight w:val="377"/>
        </w:trPr>
        <w:tc>
          <w:tcPr>
            <w:tcW w:w="567" w:type="dxa"/>
          </w:tcPr>
          <w:p w:rsidR="00D14007" w:rsidRPr="00D14007" w:rsidRDefault="00D14007" w:rsidP="009022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400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«Добрые советы для вашего здоровья»</w:t>
            </w:r>
          </w:p>
        </w:tc>
        <w:tc>
          <w:tcPr>
            <w:tcW w:w="3220" w:type="dxa"/>
          </w:tcPr>
          <w:p w:rsidR="00D14007" w:rsidRPr="00D14007" w:rsidRDefault="00D14007" w:rsidP="009022A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4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- совет</w:t>
            </w:r>
          </w:p>
        </w:tc>
        <w:tc>
          <w:tcPr>
            <w:tcW w:w="1741" w:type="dxa"/>
          </w:tcPr>
          <w:p w:rsidR="00D14007" w:rsidRPr="00D14007" w:rsidRDefault="00D14007" w:rsidP="009022A4">
            <w:pPr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D14007" w:rsidRPr="00D14007" w:rsidTr="009022A4">
        <w:trPr>
          <w:trHeight w:val="377"/>
        </w:trPr>
        <w:tc>
          <w:tcPr>
            <w:tcW w:w="567" w:type="dxa"/>
          </w:tcPr>
          <w:p w:rsidR="00D14007" w:rsidRPr="00D14007" w:rsidRDefault="00D14007" w:rsidP="009022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400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3220" w:type="dxa"/>
          </w:tcPr>
          <w:p w:rsidR="00D14007" w:rsidRPr="00D14007" w:rsidRDefault="00D14007" w:rsidP="009022A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4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книжной премудрости</w:t>
            </w:r>
          </w:p>
        </w:tc>
        <w:tc>
          <w:tcPr>
            <w:tcW w:w="1741" w:type="dxa"/>
          </w:tcPr>
          <w:p w:rsidR="00D14007" w:rsidRPr="00D14007" w:rsidRDefault="00D14007" w:rsidP="009022A4">
            <w:pPr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D14007" w:rsidRPr="00D14007" w:rsidTr="009022A4">
        <w:trPr>
          <w:trHeight w:val="377"/>
        </w:trPr>
        <w:tc>
          <w:tcPr>
            <w:tcW w:w="567" w:type="dxa"/>
          </w:tcPr>
          <w:p w:rsidR="00D14007" w:rsidRPr="00D14007" w:rsidRDefault="00D14007" w:rsidP="009022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4007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D14007" w:rsidRPr="00D14007" w:rsidRDefault="00D14007" w:rsidP="009022A4">
            <w:pPr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«Примите наши поздравления»</w:t>
            </w:r>
          </w:p>
        </w:tc>
        <w:tc>
          <w:tcPr>
            <w:tcW w:w="3220" w:type="dxa"/>
          </w:tcPr>
          <w:p w:rsidR="00D14007" w:rsidRPr="00D14007" w:rsidRDefault="00D14007" w:rsidP="009022A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4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1741" w:type="dxa"/>
          </w:tcPr>
          <w:p w:rsidR="00D14007" w:rsidRPr="00D14007" w:rsidRDefault="00D14007" w:rsidP="009022A4">
            <w:pPr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</w:tcPr>
          <w:p w:rsidR="00D14007" w:rsidRPr="00D14007" w:rsidRDefault="00D14007" w:rsidP="009022A4">
            <w:pPr>
              <w:rPr>
                <w:rFonts w:ascii="Times New Roman" w:hAnsi="Times New Roman"/>
                <w:sz w:val="24"/>
                <w:szCs w:val="24"/>
              </w:rPr>
            </w:pPr>
            <w:r w:rsidRPr="00D14007">
              <w:rPr>
                <w:rFonts w:ascii="Times New Roman" w:hAnsi="Times New Roman"/>
                <w:sz w:val="24"/>
                <w:szCs w:val="24"/>
              </w:rPr>
              <w:t>Январь- декабрь</w:t>
            </w:r>
          </w:p>
        </w:tc>
      </w:tr>
    </w:tbl>
    <w:p w:rsidR="00D14007" w:rsidRPr="00D14007" w:rsidRDefault="00D14007" w:rsidP="00D1400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007" w:rsidRPr="00D14007" w:rsidRDefault="00D14007" w:rsidP="00D140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4007" w:rsidRDefault="00D14007" w:rsidP="00D140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4007" w:rsidRPr="00B0302A" w:rsidRDefault="00D14007" w:rsidP="00D14007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02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Пропаганда информационно – библиографических знаний. </w:t>
      </w:r>
    </w:p>
    <w:p w:rsidR="00D14007" w:rsidRPr="00B0302A" w:rsidRDefault="00D14007" w:rsidP="00D14007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0302A">
        <w:rPr>
          <w:rFonts w:ascii="Times New Roman" w:hAnsi="Times New Roman" w:cs="Times New Roman"/>
          <w:b/>
          <w:color w:val="7030A0"/>
          <w:sz w:val="24"/>
          <w:szCs w:val="24"/>
        </w:rPr>
        <w:t>Библиотечные уроки по формированию информационной культуры.</w:t>
      </w:r>
    </w:p>
    <w:p w:rsidR="00D14007" w:rsidRPr="00B0302A" w:rsidRDefault="00D14007" w:rsidP="00D14007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14007" w:rsidRPr="00B0302A" w:rsidRDefault="00D14007" w:rsidP="00D14007">
      <w:pPr>
        <w:pStyle w:val="a3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0302A">
        <w:rPr>
          <w:rFonts w:ascii="Times New Roman" w:hAnsi="Times New Roman" w:cs="Times New Roman"/>
          <w:b/>
          <w:color w:val="7030A0"/>
          <w:sz w:val="24"/>
          <w:szCs w:val="24"/>
        </w:rPr>
        <w:t>Таблица №15</w:t>
      </w:r>
    </w:p>
    <w:tbl>
      <w:tblPr>
        <w:tblStyle w:val="a5"/>
        <w:tblW w:w="9923" w:type="dxa"/>
        <w:tblInd w:w="-601" w:type="dxa"/>
        <w:tblLayout w:type="fixed"/>
        <w:tblLook w:val="04A0"/>
      </w:tblPr>
      <w:tblGrid>
        <w:gridCol w:w="567"/>
        <w:gridCol w:w="2694"/>
        <w:gridCol w:w="2977"/>
        <w:gridCol w:w="1842"/>
        <w:gridCol w:w="1843"/>
      </w:tblGrid>
      <w:tr w:rsidR="00D14007" w:rsidRPr="00B0302A" w:rsidTr="009022A4">
        <w:trPr>
          <w:trHeight w:val="610"/>
        </w:trPr>
        <w:tc>
          <w:tcPr>
            <w:tcW w:w="567" w:type="dxa"/>
          </w:tcPr>
          <w:p w:rsidR="00D14007" w:rsidRPr="00B0302A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№ </w:t>
            </w:r>
            <w:proofErr w:type="spellStart"/>
            <w:r w:rsidRPr="00B0302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gramStart"/>
            <w:r w:rsidRPr="00B0302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.п</w:t>
            </w:r>
            <w:proofErr w:type="spellEnd"/>
            <w:proofErr w:type="gramEnd"/>
            <w:r w:rsidRPr="00B0302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14007" w:rsidRPr="00B0302A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Название мероприятий</w:t>
            </w:r>
          </w:p>
        </w:tc>
        <w:tc>
          <w:tcPr>
            <w:tcW w:w="2977" w:type="dxa"/>
          </w:tcPr>
          <w:p w:rsidR="00D14007" w:rsidRPr="00B0302A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</w:tcPr>
          <w:p w:rsidR="00D14007" w:rsidRPr="00B0302A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843" w:type="dxa"/>
          </w:tcPr>
          <w:p w:rsidR="00D14007" w:rsidRPr="00B0302A" w:rsidRDefault="00D14007" w:rsidP="009022A4">
            <w:pPr>
              <w:pStyle w:val="a3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Срок исполнения</w:t>
            </w:r>
          </w:p>
        </w:tc>
      </w:tr>
      <w:tr w:rsidR="00D14007" w:rsidRPr="00B0302A" w:rsidTr="009022A4">
        <w:trPr>
          <w:trHeight w:val="569"/>
        </w:trPr>
        <w:tc>
          <w:tcPr>
            <w:tcW w:w="567" w:type="dxa"/>
          </w:tcPr>
          <w:p w:rsidR="00D14007" w:rsidRPr="00B0302A" w:rsidRDefault="00D14007" w:rsidP="009022A4">
            <w:pPr>
              <w:pStyle w:val="a3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B0302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14007" w:rsidRPr="00B0302A" w:rsidRDefault="00D14007" w:rsidP="009022A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302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«Дом – где живёт Всезнайка »</w:t>
            </w:r>
          </w:p>
        </w:tc>
        <w:tc>
          <w:tcPr>
            <w:tcW w:w="2977" w:type="dxa"/>
          </w:tcPr>
          <w:p w:rsidR="00D14007" w:rsidRPr="00B0302A" w:rsidRDefault="00D14007" w:rsidP="009022A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Экскурсия в библиотеку детского сада</w:t>
            </w:r>
          </w:p>
        </w:tc>
        <w:tc>
          <w:tcPr>
            <w:tcW w:w="1842" w:type="dxa"/>
          </w:tcPr>
          <w:p w:rsidR="00D14007" w:rsidRPr="00B0302A" w:rsidRDefault="00D14007" w:rsidP="009022A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43" w:type="dxa"/>
          </w:tcPr>
          <w:p w:rsidR="00D14007" w:rsidRPr="00B0302A" w:rsidRDefault="00D14007" w:rsidP="009022A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Апрель</w:t>
            </w:r>
          </w:p>
        </w:tc>
      </w:tr>
      <w:tr w:rsidR="00D14007" w:rsidRPr="00B0302A" w:rsidTr="009022A4">
        <w:trPr>
          <w:trHeight w:val="569"/>
        </w:trPr>
        <w:tc>
          <w:tcPr>
            <w:tcW w:w="567" w:type="dxa"/>
          </w:tcPr>
          <w:p w:rsidR="00D14007" w:rsidRPr="00B0302A" w:rsidRDefault="00D14007" w:rsidP="009022A4">
            <w:pPr>
              <w:pStyle w:val="a3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B0302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</w:tcPr>
          <w:p w:rsidR="00D14007" w:rsidRPr="00B0302A" w:rsidRDefault="00D14007" w:rsidP="009022A4">
            <w:pPr>
              <w:pStyle w:val="a3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B0302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«Библиотекарь советует прочитать»</w:t>
            </w:r>
          </w:p>
        </w:tc>
        <w:tc>
          <w:tcPr>
            <w:tcW w:w="2977" w:type="dxa"/>
          </w:tcPr>
          <w:p w:rsidR="00D14007" w:rsidRPr="00B0302A" w:rsidRDefault="00D14007" w:rsidP="009022A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Устный библиографический обзор</w:t>
            </w:r>
          </w:p>
        </w:tc>
        <w:tc>
          <w:tcPr>
            <w:tcW w:w="1842" w:type="dxa"/>
          </w:tcPr>
          <w:p w:rsidR="00D14007" w:rsidRPr="00B0302A" w:rsidRDefault="00D14007" w:rsidP="009022A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43" w:type="dxa"/>
          </w:tcPr>
          <w:p w:rsidR="00D14007" w:rsidRPr="00B0302A" w:rsidRDefault="00D14007" w:rsidP="009022A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Ежеквартально</w:t>
            </w:r>
          </w:p>
        </w:tc>
      </w:tr>
      <w:tr w:rsidR="00D14007" w:rsidRPr="00B0302A" w:rsidTr="009022A4">
        <w:trPr>
          <w:trHeight w:val="691"/>
        </w:trPr>
        <w:tc>
          <w:tcPr>
            <w:tcW w:w="567" w:type="dxa"/>
          </w:tcPr>
          <w:p w:rsidR="00D14007" w:rsidRPr="00B0302A" w:rsidRDefault="00D14007" w:rsidP="009022A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D14007" w:rsidRPr="00B0302A" w:rsidRDefault="00D14007" w:rsidP="009022A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«Империя книжных новинок»</w:t>
            </w:r>
          </w:p>
        </w:tc>
        <w:tc>
          <w:tcPr>
            <w:tcW w:w="2977" w:type="dxa"/>
          </w:tcPr>
          <w:p w:rsidR="00D14007" w:rsidRPr="00B0302A" w:rsidRDefault="00D14007" w:rsidP="009022A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Выставка книжных новинок</w:t>
            </w:r>
          </w:p>
        </w:tc>
        <w:tc>
          <w:tcPr>
            <w:tcW w:w="1842" w:type="dxa"/>
          </w:tcPr>
          <w:p w:rsidR="00D14007" w:rsidRPr="00B0302A" w:rsidRDefault="00D14007" w:rsidP="009022A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43" w:type="dxa"/>
          </w:tcPr>
          <w:p w:rsidR="00D14007" w:rsidRPr="00B0302A" w:rsidRDefault="00D14007" w:rsidP="009022A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 мере поступления новинок</w:t>
            </w:r>
          </w:p>
        </w:tc>
      </w:tr>
      <w:tr w:rsidR="00D14007" w:rsidRPr="00B0302A" w:rsidTr="009022A4">
        <w:trPr>
          <w:trHeight w:val="691"/>
        </w:trPr>
        <w:tc>
          <w:tcPr>
            <w:tcW w:w="567" w:type="dxa"/>
          </w:tcPr>
          <w:p w:rsidR="00D14007" w:rsidRPr="00B0302A" w:rsidRDefault="00D14007" w:rsidP="009022A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D14007" w:rsidRPr="00B0302A" w:rsidRDefault="00D14007" w:rsidP="009022A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«Техника быстрого чтения</w:t>
            </w:r>
          </w:p>
        </w:tc>
        <w:tc>
          <w:tcPr>
            <w:tcW w:w="2977" w:type="dxa"/>
          </w:tcPr>
          <w:p w:rsidR="00D14007" w:rsidRPr="00B0302A" w:rsidRDefault="00D14007" w:rsidP="009022A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Урок консультация</w:t>
            </w:r>
          </w:p>
        </w:tc>
        <w:tc>
          <w:tcPr>
            <w:tcW w:w="1842" w:type="dxa"/>
          </w:tcPr>
          <w:p w:rsidR="00D14007" w:rsidRPr="00B0302A" w:rsidRDefault="00D14007" w:rsidP="009022A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43" w:type="dxa"/>
          </w:tcPr>
          <w:p w:rsidR="00D14007" w:rsidRPr="00B0302A" w:rsidRDefault="00D14007" w:rsidP="009022A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Октябрь</w:t>
            </w:r>
          </w:p>
        </w:tc>
      </w:tr>
    </w:tbl>
    <w:p w:rsidR="00D14007" w:rsidRPr="00D14007" w:rsidRDefault="00D14007">
      <w:pPr>
        <w:rPr>
          <w:rFonts w:ascii="Times New Roman" w:hAnsi="Times New Roman" w:cs="Times New Roman"/>
          <w:sz w:val="24"/>
          <w:szCs w:val="24"/>
        </w:rPr>
      </w:pPr>
    </w:p>
    <w:sectPr w:rsidR="00D14007" w:rsidRPr="00D14007" w:rsidSect="004E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98E"/>
    <w:rsid w:val="004E4993"/>
    <w:rsid w:val="006240F3"/>
    <w:rsid w:val="00D14007"/>
    <w:rsid w:val="00DD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698E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D698E"/>
    <w:rPr>
      <w:rFonts w:eastAsiaTheme="minorHAnsi"/>
      <w:lang w:eastAsia="en-US"/>
    </w:rPr>
  </w:style>
  <w:style w:type="table" w:customStyle="1" w:styleId="4">
    <w:name w:val="Сетка таблицы4"/>
    <w:basedOn w:val="a1"/>
    <w:uiPriority w:val="59"/>
    <w:rsid w:val="00DD69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D6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0%BE%D1%8D%D1%82" TargetMode="External"/><Relationship Id="rId4" Type="http://schemas.openxmlformats.org/officeDocument/2006/relationships/hyperlink" Target="https://ru.wikipedia.org/wiki/%D0%9F%D0%BE%D1%8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2021-10-26T07:58:00Z</dcterms:created>
  <dcterms:modified xsi:type="dcterms:W3CDTF">2021-10-26T08:32:00Z</dcterms:modified>
</cp:coreProperties>
</file>